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60A0" w14:textId="6F449D61" w:rsidR="0071221F" w:rsidRPr="00361EBF" w:rsidRDefault="00367D26">
      <w:pPr>
        <w:rPr>
          <w:rFonts w:ascii="Calibri" w:hAnsi="Calibri" w:cs="Calibri"/>
        </w:rPr>
      </w:pPr>
      <w:r w:rsidRPr="00361EBF">
        <w:rPr>
          <w:rFonts w:ascii="Calibri" w:hAnsi="Calibri" w:cs="Calibri"/>
        </w:rPr>
        <w:t xml:space="preserve">FOR IMMEDIATE RELEASE: </w:t>
      </w:r>
      <w:r w:rsidR="00FA68B8" w:rsidRPr="00D725B5">
        <w:rPr>
          <w:rFonts w:ascii="Calibri" w:hAnsi="Calibri" w:cs="Calibri"/>
          <w:color w:val="215E99" w:themeColor="text2" w:themeTint="BF"/>
        </w:rPr>
        <w:t>[date]</w:t>
      </w:r>
      <w:r w:rsidR="0071221F" w:rsidRPr="00361EBF">
        <w:rPr>
          <w:rFonts w:ascii="Calibri" w:hAnsi="Calibri" w:cs="Calibri"/>
        </w:rPr>
        <w:br/>
        <w:t xml:space="preserve">CONTACT: Company Contact </w:t>
      </w:r>
      <w:r w:rsidR="00FA68B8" w:rsidRPr="00D725B5">
        <w:rPr>
          <w:rFonts w:ascii="Calibri" w:hAnsi="Calibri" w:cs="Calibri"/>
          <w:color w:val="215E99" w:themeColor="text2" w:themeTint="BF"/>
        </w:rPr>
        <w:t>[</w:t>
      </w:r>
      <w:r w:rsidR="0071221F" w:rsidRPr="00D725B5">
        <w:rPr>
          <w:rFonts w:ascii="Calibri" w:hAnsi="Calibri" w:cs="Calibri"/>
          <w:color w:val="215E99" w:themeColor="text2" w:themeTint="BF"/>
        </w:rPr>
        <w:t>email</w:t>
      </w:r>
      <w:r w:rsidR="00FA68B8" w:rsidRPr="00D725B5">
        <w:rPr>
          <w:rFonts w:ascii="Calibri" w:hAnsi="Calibri" w:cs="Calibri"/>
          <w:color w:val="215E99" w:themeColor="text2" w:themeTint="BF"/>
        </w:rPr>
        <w:t>]</w:t>
      </w:r>
    </w:p>
    <w:p w14:paraId="11CAEFE4" w14:textId="78437502" w:rsidR="0071221F" w:rsidRPr="00361EBF" w:rsidRDefault="00140508" w:rsidP="0071221F">
      <w:pPr>
        <w:jc w:val="center"/>
        <w:rPr>
          <w:rFonts w:ascii="Calibri" w:hAnsi="Calibri" w:cs="Calibri"/>
          <w:b/>
          <w:bCs/>
          <w:sz w:val="48"/>
          <w:szCs w:val="48"/>
        </w:rPr>
      </w:pPr>
      <w:r w:rsidRPr="00D725B5">
        <w:rPr>
          <w:rFonts w:ascii="Calibri" w:hAnsi="Calibri" w:cs="Calibri"/>
          <w:b/>
          <w:bCs/>
          <w:color w:val="215E99" w:themeColor="text2" w:themeTint="BF"/>
          <w:sz w:val="48"/>
          <w:szCs w:val="48"/>
        </w:rPr>
        <w:t>[</w:t>
      </w:r>
      <w:r w:rsidR="0071221F" w:rsidRPr="00D725B5">
        <w:rPr>
          <w:rFonts w:ascii="Calibri" w:hAnsi="Calibri" w:cs="Calibri"/>
          <w:b/>
          <w:bCs/>
          <w:color w:val="215E99" w:themeColor="text2" w:themeTint="BF"/>
          <w:sz w:val="48"/>
          <w:szCs w:val="48"/>
        </w:rPr>
        <w:t>Company</w:t>
      </w:r>
      <w:r w:rsidR="007E3A52" w:rsidRPr="00D725B5">
        <w:rPr>
          <w:rFonts w:ascii="Calibri" w:hAnsi="Calibri" w:cs="Calibri"/>
          <w:b/>
          <w:bCs/>
          <w:color w:val="215E99" w:themeColor="text2" w:themeTint="BF"/>
          <w:sz w:val="48"/>
          <w:szCs w:val="48"/>
        </w:rPr>
        <w:t>, Facility</w:t>
      </w:r>
      <w:r w:rsidRPr="00D725B5">
        <w:rPr>
          <w:rFonts w:ascii="Calibri" w:hAnsi="Calibri" w:cs="Calibri"/>
          <w:b/>
          <w:bCs/>
          <w:color w:val="215E99" w:themeColor="text2" w:themeTint="BF"/>
          <w:sz w:val="48"/>
          <w:szCs w:val="48"/>
        </w:rPr>
        <w:t xml:space="preserve">] </w:t>
      </w:r>
      <w:r w:rsidR="0071221F" w:rsidRPr="00361EBF">
        <w:rPr>
          <w:rFonts w:ascii="Calibri" w:hAnsi="Calibri" w:cs="Calibri"/>
          <w:b/>
          <w:bCs/>
          <w:sz w:val="48"/>
          <w:szCs w:val="48"/>
        </w:rPr>
        <w:t xml:space="preserve">Earns Worker Safety </w:t>
      </w:r>
      <w:r w:rsidR="00FA68B8" w:rsidRPr="00D725B5">
        <w:rPr>
          <w:rFonts w:ascii="Calibri" w:hAnsi="Calibri" w:cs="Calibri"/>
          <w:b/>
          <w:bCs/>
          <w:color w:val="215E99" w:themeColor="text2" w:themeTint="BF"/>
          <w:sz w:val="48"/>
          <w:szCs w:val="48"/>
        </w:rPr>
        <w:t>[</w:t>
      </w:r>
      <w:r w:rsidR="0071221F" w:rsidRPr="00D725B5">
        <w:rPr>
          <w:rFonts w:ascii="Calibri" w:hAnsi="Calibri" w:cs="Calibri"/>
          <w:b/>
          <w:bCs/>
          <w:i/>
          <w:iCs/>
          <w:color w:val="215E99" w:themeColor="text2" w:themeTint="BF"/>
          <w:sz w:val="48"/>
          <w:szCs w:val="48"/>
        </w:rPr>
        <w:t>Pick one that Applies:</w:t>
      </w:r>
      <w:r w:rsidR="0071221F" w:rsidRPr="00D725B5">
        <w:rPr>
          <w:rFonts w:ascii="Calibri" w:hAnsi="Calibri" w:cs="Calibri"/>
          <w:b/>
          <w:bCs/>
          <w:color w:val="215E99" w:themeColor="text2" w:themeTint="BF"/>
          <w:sz w:val="48"/>
          <w:szCs w:val="48"/>
        </w:rPr>
        <w:t xml:space="preserve"> Award of Honor, Award of Merit, Award of Commendation, or Certificate of Recognition</w:t>
      </w:r>
      <w:r w:rsidR="00FA68B8" w:rsidRPr="00D725B5">
        <w:rPr>
          <w:rFonts w:ascii="Calibri" w:hAnsi="Calibri" w:cs="Calibri"/>
          <w:b/>
          <w:bCs/>
          <w:color w:val="215E99" w:themeColor="text2" w:themeTint="BF"/>
          <w:sz w:val="48"/>
          <w:szCs w:val="48"/>
        </w:rPr>
        <w:t>]</w:t>
      </w:r>
      <w:r w:rsidR="0071221F" w:rsidRPr="00361EBF">
        <w:rPr>
          <w:rFonts w:ascii="Calibri" w:hAnsi="Calibri" w:cs="Calibri"/>
          <w:b/>
          <w:bCs/>
          <w:sz w:val="48"/>
          <w:szCs w:val="48"/>
        </w:rPr>
        <w:t xml:space="preserve"> from the Meat Institute</w:t>
      </w:r>
    </w:p>
    <w:p w14:paraId="6DEC426C" w14:textId="56159EC9" w:rsidR="00140508" w:rsidRPr="0003427A" w:rsidRDefault="00D725B5" w:rsidP="00140508">
      <w:pPr>
        <w:pStyle w:val="NoSpacing"/>
        <w:rPr>
          <w:rFonts w:ascii="Calibri" w:hAnsi="Calibri" w:cs="Calibri"/>
          <w:sz w:val="24"/>
          <w:szCs w:val="24"/>
        </w:rPr>
      </w:pPr>
      <w:r>
        <w:rPr>
          <w:rFonts w:ascii="Calibri" w:hAnsi="Calibri" w:cs="Calibri"/>
          <w:sz w:val="24"/>
          <w:szCs w:val="24"/>
        </w:rPr>
        <w:t>HOUSTON, TX</w:t>
      </w:r>
      <w:r w:rsidR="0071221F" w:rsidRPr="0003427A">
        <w:rPr>
          <w:rFonts w:ascii="Calibri" w:hAnsi="Calibri" w:cs="Calibri"/>
          <w:sz w:val="24"/>
          <w:szCs w:val="24"/>
        </w:rPr>
        <w:t xml:space="preserve"> – </w:t>
      </w:r>
      <w:r>
        <w:rPr>
          <w:rFonts w:ascii="Calibri" w:hAnsi="Calibri" w:cs="Calibri"/>
          <w:color w:val="215E99" w:themeColor="text2" w:themeTint="BF"/>
          <w:sz w:val="24"/>
          <w:szCs w:val="24"/>
        </w:rPr>
        <w:t>[</w:t>
      </w:r>
      <w:r w:rsidR="00140508" w:rsidRPr="00D725B5">
        <w:rPr>
          <w:rFonts w:ascii="Calibri" w:hAnsi="Calibri" w:cs="Calibri"/>
          <w:color w:val="215E99" w:themeColor="text2" w:themeTint="BF"/>
          <w:sz w:val="24"/>
          <w:szCs w:val="24"/>
        </w:rPr>
        <w:t>Company</w:t>
      </w:r>
      <w:r w:rsidR="007E3A52" w:rsidRPr="00D725B5">
        <w:rPr>
          <w:rFonts w:ascii="Calibri" w:hAnsi="Calibri" w:cs="Calibri"/>
          <w:color w:val="215E99" w:themeColor="text2" w:themeTint="BF"/>
          <w:sz w:val="24"/>
          <w:szCs w:val="24"/>
        </w:rPr>
        <w:t>, Facility</w:t>
      </w:r>
      <w:r w:rsidR="00361EBF" w:rsidRPr="00D725B5">
        <w:rPr>
          <w:rFonts w:ascii="Calibri" w:hAnsi="Calibri" w:cs="Calibri"/>
          <w:color w:val="215E99" w:themeColor="text2" w:themeTint="BF"/>
          <w:sz w:val="24"/>
          <w:szCs w:val="24"/>
        </w:rPr>
        <w:t>]</w:t>
      </w:r>
      <w:r w:rsidR="00140508" w:rsidRPr="00D725B5">
        <w:rPr>
          <w:rFonts w:ascii="Calibri" w:hAnsi="Calibri" w:cs="Calibri"/>
          <w:color w:val="215E99" w:themeColor="text2" w:themeTint="BF"/>
          <w:sz w:val="24"/>
          <w:szCs w:val="24"/>
        </w:rPr>
        <w:t xml:space="preserve"> </w:t>
      </w:r>
      <w:r w:rsidR="00140508" w:rsidRPr="0003427A">
        <w:rPr>
          <w:rFonts w:ascii="Calibri" w:hAnsi="Calibri" w:cs="Calibri"/>
          <w:sz w:val="24"/>
          <w:szCs w:val="24"/>
        </w:rPr>
        <w:t xml:space="preserve">has earned a Worker Safety </w:t>
      </w:r>
      <w:r w:rsidR="00140508" w:rsidRPr="00D725B5">
        <w:rPr>
          <w:rFonts w:ascii="Calibri" w:hAnsi="Calibri" w:cs="Calibri"/>
          <w:color w:val="215E99" w:themeColor="text2" w:themeTint="BF"/>
          <w:sz w:val="24"/>
          <w:szCs w:val="24"/>
        </w:rPr>
        <w:t xml:space="preserve">[Award Type] </w:t>
      </w:r>
      <w:r w:rsidR="00140508" w:rsidRPr="0003427A">
        <w:rPr>
          <w:rFonts w:ascii="Calibri" w:hAnsi="Calibri" w:cs="Calibri"/>
          <w:sz w:val="24"/>
          <w:szCs w:val="24"/>
        </w:rPr>
        <w:t xml:space="preserve">for worker safety improvement and achievement from the Meat Institute, </w:t>
      </w:r>
      <w:r w:rsidR="0071221F" w:rsidRPr="0003427A">
        <w:rPr>
          <w:rFonts w:ascii="Calibri" w:hAnsi="Calibri" w:cs="Calibri"/>
          <w:sz w:val="24"/>
          <w:szCs w:val="24"/>
        </w:rPr>
        <w:t xml:space="preserve">the nation’s </w:t>
      </w:r>
      <w:r w:rsidR="00140508" w:rsidRPr="0003427A">
        <w:rPr>
          <w:rFonts w:ascii="Calibri" w:hAnsi="Calibri" w:cs="Calibri"/>
          <w:sz w:val="24"/>
          <w:szCs w:val="24"/>
        </w:rPr>
        <w:t xml:space="preserve">largest </w:t>
      </w:r>
      <w:r w:rsidR="0071221F" w:rsidRPr="0003427A">
        <w:rPr>
          <w:rFonts w:ascii="Calibri" w:hAnsi="Calibri" w:cs="Calibri"/>
          <w:sz w:val="24"/>
          <w:szCs w:val="24"/>
        </w:rPr>
        <w:t>trade association representing packers and processors of meat and poultry</w:t>
      </w:r>
      <w:r w:rsidR="00140508" w:rsidRPr="0003427A">
        <w:rPr>
          <w:rFonts w:ascii="Calibri" w:hAnsi="Calibri" w:cs="Calibri"/>
          <w:sz w:val="24"/>
          <w:szCs w:val="24"/>
        </w:rPr>
        <w:t xml:space="preserve">. </w:t>
      </w:r>
    </w:p>
    <w:p w14:paraId="11579D98" w14:textId="77777777" w:rsidR="00140508" w:rsidRPr="0003427A" w:rsidRDefault="00140508" w:rsidP="00140508">
      <w:pPr>
        <w:pStyle w:val="NoSpacing"/>
        <w:rPr>
          <w:rFonts w:ascii="Calibri" w:hAnsi="Calibri" w:cs="Calibri"/>
          <w:sz w:val="24"/>
          <w:szCs w:val="24"/>
        </w:rPr>
      </w:pPr>
    </w:p>
    <w:p w14:paraId="63404B00" w14:textId="3B12A665" w:rsidR="00361EBF" w:rsidRPr="0003427A" w:rsidRDefault="00140508" w:rsidP="00361EBF">
      <w:pPr>
        <w:pStyle w:val="NoSpacing"/>
        <w:rPr>
          <w:rFonts w:ascii="Calibri" w:hAnsi="Calibri" w:cs="Calibri"/>
          <w:sz w:val="24"/>
          <w:szCs w:val="24"/>
        </w:rPr>
      </w:pPr>
      <w:r w:rsidRPr="00D725B5">
        <w:rPr>
          <w:rFonts w:ascii="Calibri" w:hAnsi="Calibri" w:cs="Calibri"/>
          <w:color w:val="215E99" w:themeColor="text2" w:themeTint="BF"/>
          <w:sz w:val="24"/>
          <w:szCs w:val="24"/>
        </w:rPr>
        <w:t>“</w:t>
      </w:r>
      <w:r w:rsidR="00361EBF" w:rsidRPr="00D725B5">
        <w:rPr>
          <w:rFonts w:ascii="Calibri" w:hAnsi="Calibri" w:cs="Calibri"/>
          <w:color w:val="215E99" w:themeColor="text2" w:themeTint="BF"/>
          <w:sz w:val="24"/>
          <w:szCs w:val="24"/>
        </w:rPr>
        <w:t>[</w:t>
      </w:r>
      <w:r w:rsidRPr="00D725B5">
        <w:rPr>
          <w:rFonts w:ascii="Calibri" w:hAnsi="Calibri" w:cs="Calibri"/>
          <w:color w:val="215E99" w:themeColor="text2" w:themeTint="BF"/>
          <w:sz w:val="24"/>
          <w:szCs w:val="24"/>
        </w:rPr>
        <w:t>Company</w:t>
      </w:r>
      <w:r w:rsidR="007E3A52" w:rsidRPr="00D725B5">
        <w:rPr>
          <w:rFonts w:ascii="Calibri" w:hAnsi="Calibri" w:cs="Calibri"/>
          <w:color w:val="215E99" w:themeColor="text2" w:themeTint="BF"/>
          <w:sz w:val="24"/>
          <w:szCs w:val="24"/>
        </w:rPr>
        <w:t>, Facility</w:t>
      </w:r>
      <w:r w:rsidR="00361EBF" w:rsidRPr="00D725B5">
        <w:rPr>
          <w:rFonts w:ascii="Calibri" w:hAnsi="Calibri" w:cs="Calibri"/>
          <w:color w:val="215E99" w:themeColor="text2" w:themeTint="BF"/>
          <w:sz w:val="24"/>
          <w:szCs w:val="24"/>
        </w:rPr>
        <w:t xml:space="preserve">] </w:t>
      </w:r>
      <w:r w:rsidR="00361EBF" w:rsidRPr="0003427A">
        <w:rPr>
          <w:rFonts w:ascii="Calibri" w:hAnsi="Calibri" w:cs="Calibri"/>
          <w:sz w:val="24"/>
          <w:szCs w:val="24"/>
        </w:rPr>
        <w:t>and their leadership are being recognized for continuing to prioritize the health and safety of the hard workers who help feed America,” said Meat Institute President and CEO Julie Anna Potts. “These awards celebrate the commitments made by companies to continuously improve their workplace safety practices and reduce workplace injuries.”</w:t>
      </w:r>
    </w:p>
    <w:p w14:paraId="6455D253" w14:textId="77777777" w:rsidR="00361EBF" w:rsidRPr="0003427A" w:rsidRDefault="00361EBF" w:rsidP="00361EBF">
      <w:pPr>
        <w:pStyle w:val="NoSpacing"/>
        <w:rPr>
          <w:rFonts w:ascii="Calibri" w:hAnsi="Calibri" w:cs="Calibri"/>
          <w:sz w:val="24"/>
          <w:szCs w:val="24"/>
        </w:rPr>
      </w:pPr>
    </w:p>
    <w:p w14:paraId="508CFD4C" w14:textId="04A15F63" w:rsidR="00361EBF" w:rsidRPr="0003427A" w:rsidRDefault="00361EBF" w:rsidP="00361EBF">
      <w:pPr>
        <w:pStyle w:val="NoSpacing"/>
        <w:rPr>
          <w:rFonts w:ascii="Calibri" w:hAnsi="Calibri" w:cs="Calibri"/>
          <w:sz w:val="24"/>
          <w:szCs w:val="24"/>
        </w:rPr>
      </w:pPr>
      <w:r w:rsidRPr="0003427A">
        <w:rPr>
          <w:rFonts w:ascii="Calibri" w:hAnsi="Calibri" w:cs="Calibri"/>
          <w:sz w:val="24"/>
          <w:szCs w:val="24"/>
        </w:rPr>
        <w:t xml:space="preserve">The Worker Safety Recognition Awards honor plants that have achieved a high level of safety performance as part of the continuing effort to reduce occupational injury and illness. </w:t>
      </w:r>
    </w:p>
    <w:p w14:paraId="77B0C584" w14:textId="77777777" w:rsidR="00361EBF" w:rsidRPr="0003427A" w:rsidRDefault="00361EBF" w:rsidP="00361EBF">
      <w:pPr>
        <w:pStyle w:val="NoSpacing"/>
        <w:rPr>
          <w:rFonts w:ascii="Calibri" w:hAnsi="Calibri" w:cs="Calibri"/>
          <w:sz w:val="24"/>
          <w:szCs w:val="24"/>
        </w:rPr>
      </w:pPr>
    </w:p>
    <w:p w14:paraId="79D9932F" w14:textId="274DF7C3" w:rsidR="00361EBF" w:rsidRPr="00D725B5" w:rsidRDefault="00361EBF" w:rsidP="00361EBF">
      <w:pPr>
        <w:pStyle w:val="NoSpacing"/>
        <w:rPr>
          <w:rFonts w:ascii="Calibri" w:hAnsi="Calibri" w:cs="Calibri"/>
          <w:color w:val="215E99" w:themeColor="text2" w:themeTint="BF"/>
          <w:sz w:val="24"/>
          <w:szCs w:val="24"/>
        </w:rPr>
      </w:pPr>
      <w:r w:rsidRPr="00D725B5">
        <w:rPr>
          <w:rFonts w:ascii="Calibri" w:hAnsi="Calibri" w:cs="Calibri"/>
          <w:color w:val="215E99" w:themeColor="text2" w:themeTint="BF"/>
          <w:sz w:val="24"/>
          <w:szCs w:val="24"/>
        </w:rPr>
        <w:t>[paragraph on Company</w:t>
      </w:r>
      <w:r w:rsidR="00825377" w:rsidRPr="00D725B5">
        <w:rPr>
          <w:rFonts w:ascii="Calibri" w:hAnsi="Calibri" w:cs="Calibri"/>
          <w:color w:val="215E99" w:themeColor="text2" w:themeTint="BF"/>
          <w:sz w:val="24"/>
          <w:szCs w:val="24"/>
        </w:rPr>
        <w:t>, Facility</w:t>
      </w:r>
      <w:r w:rsidRPr="00D725B5">
        <w:rPr>
          <w:rFonts w:ascii="Calibri" w:hAnsi="Calibri" w:cs="Calibri"/>
          <w:color w:val="215E99" w:themeColor="text2" w:themeTint="BF"/>
          <w:sz w:val="24"/>
          <w:szCs w:val="24"/>
        </w:rPr>
        <w:t xml:space="preserve"> performance here]</w:t>
      </w:r>
    </w:p>
    <w:p w14:paraId="26670CE3" w14:textId="77777777" w:rsidR="00361EBF" w:rsidRPr="0003427A" w:rsidRDefault="00361EBF" w:rsidP="00361EBF">
      <w:pPr>
        <w:pStyle w:val="NoSpacing"/>
        <w:rPr>
          <w:rFonts w:ascii="Calibri" w:hAnsi="Calibri" w:cs="Calibri"/>
          <w:sz w:val="24"/>
          <w:szCs w:val="24"/>
        </w:rPr>
      </w:pPr>
    </w:p>
    <w:p w14:paraId="1D67A490" w14:textId="349655B3" w:rsidR="00361EBF" w:rsidRPr="0003427A" w:rsidRDefault="00361EBF" w:rsidP="00361EBF">
      <w:pPr>
        <w:pStyle w:val="NoSpacing"/>
        <w:rPr>
          <w:rFonts w:ascii="Calibri" w:hAnsi="Calibri" w:cs="Calibri"/>
          <w:sz w:val="24"/>
          <w:szCs w:val="24"/>
        </w:rPr>
      </w:pPr>
      <w:r w:rsidRPr="0003427A">
        <w:rPr>
          <w:rFonts w:ascii="Calibri" w:hAnsi="Calibri" w:cs="Calibri"/>
          <w:sz w:val="24"/>
          <w:szCs w:val="24"/>
        </w:rPr>
        <w:t>“It is an honor to accept this award from the Meat Institute with the evaluation of the National Safety Council</w:t>
      </w:r>
      <w:r w:rsidR="00BD5FE6">
        <w:rPr>
          <w:rFonts w:ascii="Calibri" w:hAnsi="Calibri" w:cs="Calibri"/>
          <w:sz w:val="24"/>
          <w:szCs w:val="24"/>
        </w:rPr>
        <w:t xml:space="preserve">,” said </w:t>
      </w:r>
      <w:r w:rsidR="00BD5FE6" w:rsidRPr="00D725B5">
        <w:rPr>
          <w:rFonts w:ascii="Calibri" w:hAnsi="Calibri" w:cs="Calibri"/>
          <w:color w:val="215E99" w:themeColor="text2" w:themeTint="BF"/>
          <w:sz w:val="24"/>
          <w:szCs w:val="24"/>
        </w:rPr>
        <w:t xml:space="preserve">[Company Representative]. </w:t>
      </w:r>
      <w:r w:rsidR="00BD5FE6">
        <w:rPr>
          <w:rFonts w:ascii="Calibri" w:hAnsi="Calibri" w:cs="Calibri"/>
          <w:sz w:val="24"/>
          <w:szCs w:val="24"/>
        </w:rPr>
        <w:t>“</w:t>
      </w:r>
      <w:r w:rsidR="0003427A" w:rsidRPr="0003427A">
        <w:rPr>
          <w:rFonts w:ascii="Calibri" w:hAnsi="Calibri" w:cs="Calibri"/>
          <w:sz w:val="24"/>
          <w:szCs w:val="24"/>
        </w:rPr>
        <w:t xml:space="preserve">The safety and well-being of our employees is integral to our business, and we are committed to </w:t>
      </w:r>
      <w:r w:rsidR="0003427A">
        <w:rPr>
          <w:rFonts w:ascii="Calibri" w:hAnsi="Calibri" w:cs="Calibri"/>
          <w:sz w:val="24"/>
          <w:szCs w:val="24"/>
        </w:rPr>
        <w:t xml:space="preserve">ensuring </w:t>
      </w:r>
      <w:r w:rsidRPr="00D725B5">
        <w:rPr>
          <w:rFonts w:ascii="Calibri" w:hAnsi="Calibri" w:cs="Calibri"/>
          <w:color w:val="215E99" w:themeColor="text2" w:themeTint="BF"/>
          <w:sz w:val="24"/>
          <w:szCs w:val="24"/>
        </w:rPr>
        <w:t>[Company</w:t>
      </w:r>
      <w:r w:rsidR="00E47FDE" w:rsidRPr="00D725B5">
        <w:rPr>
          <w:rFonts w:ascii="Calibri" w:hAnsi="Calibri" w:cs="Calibri"/>
          <w:color w:val="215E99" w:themeColor="text2" w:themeTint="BF"/>
          <w:sz w:val="24"/>
          <w:szCs w:val="24"/>
        </w:rPr>
        <w:t>, Facility</w:t>
      </w:r>
      <w:r w:rsidRPr="00D725B5">
        <w:rPr>
          <w:rFonts w:ascii="Calibri" w:hAnsi="Calibri" w:cs="Calibri"/>
          <w:color w:val="215E99" w:themeColor="text2" w:themeTint="BF"/>
          <w:sz w:val="24"/>
          <w:szCs w:val="24"/>
        </w:rPr>
        <w:t xml:space="preserve">] </w:t>
      </w:r>
      <w:r w:rsidR="0003427A">
        <w:rPr>
          <w:rFonts w:ascii="Calibri" w:hAnsi="Calibri" w:cs="Calibri"/>
          <w:sz w:val="24"/>
          <w:szCs w:val="24"/>
        </w:rPr>
        <w:t>employees are protected and supported.”</w:t>
      </w:r>
    </w:p>
    <w:p w14:paraId="4BDE367C" w14:textId="77777777" w:rsidR="00361EBF" w:rsidRPr="0003427A" w:rsidRDefault="00361EBF" w:rsidP="00361EBF">
      <w:pPr>
        <w:pStyle w:val="NoSpacing"/>
        <w:rPr>
          <w:rFonts w:ascii="Calibri" w:hAnsi="Calibri" w:cs="Calibri"/>
          <w:sz w:val="24"/>
          <w:szCs w:val="24"/>
        </w:rPr>
      </w:pPr>
    </w:p>
    <w:p w14:paraId="26DCFFC6" w14:textId="491A541B" w:rsidR="00361EBF" w:rsidRPr="0003427A" w:rsidRDefault="00361EBF" w:rsidP="00361EBF">
      <w:pPr>
        <w:pStyle w:val="NoSpacing"/>
        <w:rPr>
          <w:rFonts w:ascii="Calibri" w:hAnsi="Calibri" w:cs="Calibri"/>
          <w:sz w:val="24"/>
          <w:szCs w:val="24"/>
        </w:rPr>
      </w:pPr>
      <w:r w:rsidRPr="0003427A">
        <w:rPr>
          <w:rFonts w:ascii="Calibri" w:hAnsi="Calibri" w:cs="Calibri"/>
          <w:sz w:val="24"/>
          <w:szCs w:val="24"/>
        </w:rPr>
        <w:t xml:space="preserve">The awards are based on a </w:t>
      </w:r>
      <w:hyperlink r:id="rId7" w:history="1">
        <w:r w:rsidRPr="0003427A">
          <w:rPr>
            <w:rStyle w:val="Hyperlink"/>
            <w:rFonts w:ascii="Calibri" w:hAnsi="Calibri" w:cs="Calibri"/>
            <w:sz w:val="24"/>
            <w:szCs w:val="24"/>
          </w:rPr>
          <w:t>National Safety Council</w:t>
        </w:r>
      </w:hyperlink>
      <w:r w:rsidRPr="0003427A">
        <w:rPr>
          <w:rFonts w:ascii="Calibri" w:hAnsi="Calibri" w:cs="Calibri"/>
          <w:sz w:val="24"/>
          <w:szCs w:val="24"/>
        </w:rPr>
        <w:t xml:space="preserve"> (NSC) evaluation of each eligible establishment's actual safety performance as well as its implementation of various key components of an effective safety and health program. The NSC staff examined Occupational Safety and Health Administration’s (OSHA) </w:t>
      </w:r>
      <w:r w:rsidRPr="0003427A">
        <w:rPr>
          <w:rFonts w:ascii="Calibri" w:hAnsi="Calibri" w:cs="Calibri"/>
          <w:sz w:val="24"/>
          <w:szCs w:val="24"/>
          <w:shd w:val="clear" w:color="auto" w:fill="FFFFFF"/>
        </w:rPr>
        <w:t xml:space="preserve">Total Recordable Cases rate and the rate for Cases </w:t>
      </w:r>
      <w:proofErr w:type="gramStart"/>
      <w:r w:rsidRPr="0003427A">
        <w:rPr>
          <w:rFonts w:ascii="Calibri" w:hAnsi="Calibri" w:cs="Calibri"/>
          <w:sz w:val="24"/>
          <w:szCs w:val="24"/>
          <w:shd w:val="clear" w:color="auto" w:fill="FFFFFF"/>
        </w:rPr>
        <w:t>With</w:t>
      </w:r>
      <w:proofErr w:type="gramEnd"/>
      <w:r w:rsidRPr="0003427A">
        <w:rPr>
          <w:rFonts w:ascii="Calibri" w:hAnsi="Calibri" w:cs="Calibri"/>
          <w:sz w:val="24"/>
          <w:szCs w:val="24"/>
          <w:shd w:val="clear" w:color="auto" w:fill="FFFFFF"/>
        </w:rPr>
        <w:t xml:space="preserve"> Days Away </w:t>
      </w:r>
      <w:proofErr w:type="gramStart"/>
      <w:r w:rsidRPr="0003427A">
        <w:rPr>
          <w:rFonts w:ascii="Calibri" w:hAnsi="Calibri" w:cs="Calibri"/>
          <w:sz w:val="24"/>
          <w:szCs w:val="24"/>
          <w:shd w:val="clear" w:color="auto" w:fill="FFFFFF"/>
        </w:rPr>
        <w:t>From</w:t>
      </w:r>
      <w:proofErr w:type="gramEnd"/>
      <w:r w:rsidRPr="0003427A">
        <w:rPr>
          <w:rFonts w:ascii="Calibri" w:hAnsi="Calibri" w:cs="Calibri"/>
          <w:sz w:val="24"/>
          <w:szCs w:val="24"/>
          <w:shd w:val="clear" w:color="auto" w:fill="FFFFFF"/>
        </w:rPr>
        <w:t xml:space="preserve"> Work, Job Transfer, or Restriction (DART) data for each facility. </w:t>
      </w:r>
    </w:p>
    <w:p w14:paraId="074D28C6" w14:textId="77777777" w:rsidR="00361EBF" w:rsidRPr="0003427A" w:rsidRDefault="00361EBF" w:rsidP="00361EBF">
      <w:pPr>
        <w:pStyle w:val="NoSpacing"/>
        <w:rPr>
          <w:rFonts w:ascii="Calibri" w:hAnsi="Calibri" w:cs="Calibri"/>
          <w:sz w:val="24"/>
          <w:szCs w:val="24"/>
        </w:rPr>
      </w:pPr>
    </w:p>
    <w:p w14:paraId="5ED4FA77" w14:textId="77777777" w:rsidR="00BD5FE6" w:rsidRDefault="00BD5FE6" w:rsidP="00361EBF">
      <w:pPr>
        <w:pStyle w:val="NoSpacing"/>
        <w:rPr>
          <w:rFonts w:ascii="Calibri" w:hAnsi="Calibri" w:cs="Calibri"/>
          <w:sz w:val="24"/>
          <w:szCs w:val="24"/>
        </w:rPr>
      </w:pPr>
    </w:p>
    <w:p w14:paraId="6D6C5D58" w14:textId="11A9A65F" w:rsidR="00BD5FE6" w:rsidRDefault="00BD5FE6" w:rsidP="00BD5FE6">
      <w:pPr>
        <w:pStyle w:val="NoSpacing"/>
        <w:rPr>
          <w:rFonts w:ascii="Calibri" w:hAnsi="Calibri" w:cs="Calibri"/>
          <w:b/>
          <w:bCs/>
          <w:sz w:val="24"/>
          <w:szCs w:val="24"/>
        </w:rPr>
      </w:pPr>
      <w:r>
        <w:rPr>
          <w:rFonts w:ascii="Calibri" w:hAnsi="Calibri" w:cs="Calibri"/>
          <w:b/>
          <w:bCs/>
          <w:sz w:val="24"/>
          <w:szCs w:val="24"/>
        </w:rPr>
        <w:t xml:space="preserve">About </w:t>
      </w:r>
      <w:r w:rsidRPr="00D725B5">
        <w:rPr>
          <w:rFonts w:ascii="Calibri" w:hAnsi="Calibri" w:cs="Calibri"/>
          <w:b/>
          <w:bCs/>
          <w:color w:val="215E99" w:themeColor="text2" w:themeTint="BF"/>
          <w:sz w:val="24"/>
          <w:szCs w:val="24"/>
        </w:rPr>
        <w:t>[Company Name]</w:t>
      </w:r>
    </w:p>
    <w:p w14:paraId="6AB58A66" w14:textId="745BA14F" w:rsidR="00BD5FE6" w:rsidRDefault="00BD5FE6" w:rsidP="00BD5FE6">
      <w:pPr>
        <w:pStyle w:val="NoSpacing"/>
        <w:rPr>
          <w:rFonts w:ascii="Calibri" w:hAnsi="Calibri" w:cs="Calibri"/>
          <w:sz w:val="24"/>
          <w:szCs w:val="24"/>
        </w:rPr>
      </w:pPr>
      <w:r w:rsidRPr="00BD5FE6">
        <w:rPr>
          <w:rFonts w:ascii="Calibri" w:hAnsi="Calibri" w:cs="Calibri"/>
          <w:sz w:val="24"/>
          <w:szCs w:val="24"/>
        </w:rPr>
        <w:t>Paragraph on company background and history.</w:t>
      </w:r>
    </w:p>
    <w:p w14:paraId="6A971862" w14:textId="77777777" w:rsidR="00FA68B8" w:rsidRPr="00BD5FE6" w:rsidRDefault="00FA68B8" w:rsidP="00BD5FE6">
      <w:pPr>
        <w:pStyle w:val="NoSpacing"/>
        <w:rPr>
          <w:rFonts w:ascii="Calibri" w:hAnsi="Calibri" w:cs="Calibri"/>
          <w:sz w:val="24"/>
          <w:szCs w:val="24"/>
        </w:rPr>
      </w:pPr>
    </w:p>
    <w:p w14:paraId="4AF9F1B2" w14:textId="4746425A" w:rsidR="00BD5FE6" w:rsidRPr="00BD5FE6" w:rsidRDefault="00BD5FE6" w:rsidP="00BD5FE6">
      <w:pPr>
        <w:pStyle w:val="NoSpacing"/>
        <w:rPr>
          <w:rFonts w:ascii="Calibri" w:hAnsi="Calibri" w:cs="Calibri"/>
          <w:b/>
          <w:bCs/>
          <w:sz w:val="24"/>
          <w:szCs w:val="24"/>
        </w:rPr>
      </w:pPr>
      <w:r w:rsidRPr="00BD5FE6">
        <w:rPr>
          <w:rFonts w:ascii="Calibri" w:hAnsi="Calibri" w:cs="Calibri"/>
          <w:b/>
          <w:bCs/>
          <w:sz w:val="24"/>
          <w:szCs w:val="24"/>
        </w:rPr>
        <w:t>About the Meat Institute</w:t>
      </w:r>
    </w:p>
    <w:p w14:paraId="052F9E82" w14:textId="418F505A" w:rsidR="0071221F" w:rsidRPr="0071221F" w:rsidRDefault="00BD5FE6" w:rsidP="00FA68B8">
      <w:pPr>
        <w:pStyle w:val="NoSpacing"/>
        <w:rPr>
          <w:rFonts w:ascii="Calibri" w:hAnsi="Calibri" w:cs="Calibri"/>
          <w:sz w:val="24"/>
          <w:szCs w:val="24"/>
        </w:rPr>
      </w:pPr>
      <w:r w:rsidRPr="00BD5FE6">
        <w:rPr>
          <w:rFonts w:ascii="Calibri" w:hAnsi="Calibri" w:cs="Calibri"/>
          <w:sz w:val="24"/>
          <w:szCs w:val="24"/>
        </w:rPr>
        <w:t xml:space="preserve">The Meat Institute represents the full community of people and companies who make </w:t>
      </w:r>
      <w:proofErr w:type="gramStart"/>
      <w:r w:rsidRPr="00BD5FE6">
        <w:rPr>
          <w:rFonts w:ascii="Calibri" w:hAnsi="Calibri" w:cs="Calibri"/>
          <w:sz w:val="24"/>
          <w:szCs w:val="24"/>
        </w:rPr>
        <w:t>the majority of</w:t>
      </w:r>
      <w:proofErr w:type="gramEnd"/>
      <w:r w:rsidRPr="00BD5FE6">
        <w:rPr>
          <w:rFonts w:ascii="Calibri" w:hAnsi="Calibri" w:cs="Calibri"/>
          <w:sz w:val="24"/>
          <w:szCs w:val="24"/>
        </w:rPr>
        <w:t xml:space="preserve"> meat American families rely on every day. The Meat Institute’s hands-on regulatory </w:t>
      </w:r>
      <w:r w:rsidRPr="00BD5FE6">
        <w:rPr>
          <w:rFonts w:ascii="Calibri" w:hAnsi="Calibri" w:cs="Calibri"/>
          <w:sz w:val="24"/>
          <w:szCs w:val="24"/>
        </w:rPr>
        <w:lastRenderedPageBreak/>
        <w:t>and technical expertise, proactive advocacy, unique convening power, collaboration within and beyond animal agriculture, and sector-leading continuous improvement initiatives drive relationships and resources that ensure meat continues to be a vital, trusted pillar of healthy diets and thriving communities for generations to come. To learn more, visit: </w:t>
      </w:r>
      <w:hyperlink r:id="rId8" w:tgtFrame="_blank" w:history="1">
        <w:r w:rsidRPr="00BD5FE6">
          <w:rPr>
            <w:rStyle w:val="Hyperlink"/>
            <w:rFonts w:ascii="Calibri" w:hAnsi="Calibri" w:cs="Calibri"/>
            <w:sz w:val="24"/>
            <w:szCs w:val="24"/>
          </w:rPr>
          <w:t>MeatInstitute.org</w:t>
        </w:r>
      </w:hyperlink>
      <w:r w:rsidRPr="00BD5FE6">
        <w:rPr>
          <w:rFonts w:ascii="Calibri" w:hAnsi="Calibri" w:cs="Calibri"/>
          <w:sz w:val="24"/>
          <w:szCs w:val="24"/>
        </w:rPr>
        <w:t>.</w:t>
      </w:r>
    </w:p>
    <w:sectPr w:rsidR="0071221F" w:rsidRPr="00712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26"/>
    <w:rsid w:val="0003427A"/>
    <w:rsid w:val="00077A4B"/>
    <w:rsid w:val="00140508"/>
    <w:rsid w:val="001D6D69"/>
    <w:rsid w:val="00361EBF"/>
    <w:rsid w:val="00367D26"/>
    <w:rsid w:val="005D121A"/>
    <w:rsid w:val="0071221F"/>
    <w:rsid w:val="007139D5"/>
    <w:rsid w:val="007E3A52"/>
    <w:rsid w:val="00825377"/>
    <w:rsid w:val="008857E9"/>
    <w:rsid w:val="009C31F4"/>
    <w:rsid w:val="00BD5FE6"/>
    <w:rsid w:val="00C71537"/>
    <w:rsid w:val="00D725B5"/>
    <w:rsid w:val="00E47FDE"/>
    <w:rsid w:val="00E67EDE"/>
    <w:rsid w:val="00FA68B8"/>
    <w:rsid w:val="00FE4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773B"/>
  <w15:chartTrackingRefBased/>
  <w15:docId w15:val="{16FEC05A-5582-417C-9F3B-8B7E9C95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D26"/>
    <w:rPr>
      <w:rFonts w:eastAsiaTheme="majorEastAsia" w:cstheme="majorBidi"/>
      <w:color w:val="272727" w:themeColor="text1" w:themeTint="D8"/>
    </w:rPr>
  </w:style>
  <w:style w:type="paragraph" w:styleId="Title">
    <w:name w:val="Title"/>
    <w:basedOn w:val="Normal"/>
    <w:next w:val="Normal"/>
    <w:link w:val="TitleChar"/>
    <w:uiPriority w:val="10"/>
    <w:qFormat/>
    <w:rsid w:val="00367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D26"/>
    <w:pPr>
      <w:spacing w:before="160"/>
      <w:jc w:val="center"/>
    </w:pPr>
    <w:rPr>
      <w:i/>
      <w:iCs/>
      <w:color w:val="404040" w:themeColor="text1" w:themeTint="BF"/>
    </w:rPr>
  </w:style>
  <w:style w:type="character" w:customStyle="1" w:styleId="QuoteChar">
    <w:name w:val="Quote Char"/>
    <w:basedOn w:val="DefaultParagraphFont"/>
    <w:link w:val="Quote"/>
    <w:uiPriority w:val="29"/>
    <w:rsid w:val="00367D26"/>
    <w:rPr>
      <w:i/>
      <w:iCs/>
      <w:color w:val="404040" w:themeColor="text1" w:themeTint="BF"/>
    </w:rPr>
  </w:style>
  <w:style w:type="paragraph" w:styleId="ListParagraph">
    <w:name w:val="List Paragraph"/>
    <w:basedOn w:val="Normal"/>
    <w:uiPriority w:val="34"/>
    <w:qFormat/>
    <w:rsid w:val="00367D26"/>
    <w:pPr>
      <w:ind w:left="720"/>
      <w:contextualSpacing/>
    </w:pPr>
  </w:style>
  <w:style w:type="character" w:styleId="IntenseEmphasis">
    <w:name w:val="Intense Emphasis"/>
    <w:basedOn w:val="DefaultParagraphFont"/>
    <w:uiPriority w:val="21"/>
    <w:qFormat/>
    <w:rsid w:val="00367D26"/>
    <w:rPr>
      <w:i/>
      <w:iCs/>
      <w:color w:val="0F4761" w:themeColor="accent1" w:themeShade="BF"/>
    </w:rPr>
  </w:style>
  <w:style w:type="paragraph" w:styleId="IntenseQuote">
    <w:name w:val="Intense Quote"/>
    <w:basedOn w:val="Normal"/>
    <w:next w:val="Normal"/>
    <w:link w:val="IntenseQuoteChar"/>
    <w:uiPriority w:val="30"/>
    <w:qFormat/>
    <w:rsid w:val="00367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D26"/>
    <w:rPr>
      <w:i/>
      <w:iCs/>
      <w:color w:val="0F4761" w:themeColor="accent1" w:themeShade="BF"/>
    </w:rPr>
  </w:style>
  <w:style w:type="character" w:styleId="IntenseReference">
    <w:name w:val="Intense Reference"/>
    <w:basedOn w:val="DefaultParagraphFont"/>
    <w:uiPriority w:val="32"/>
    <w:qFormat/>
    <w:rsid w:val="00367D26"/>
    <w:rPr>
      <w:b/>
      <w:bCs/>
      <w:smallCaps/>
      <w:color w:val="0F4761" w:themeColor="accent1" w:themeShade="BF"/>
      <w:spacing w:val="5"/>
    </w:rPr>
  </w:style>
  <w:style w:type="paragraph" w:styleId="NoSpacing">
    <w:name w:val="No Spacing"/>
    <w:uiPriority w:val="1"/>
    <w:qFormat/>
    <w:rsid w:val="00140508"/>
    <w:pPr>
      <w:spacing w:after="0" w:line="240" w:lineRule="auto"/>
    </w:pPr>
    <w:rPr>
      <w:kern w:val="0"/>
      <w14:ligatures w14:val="none"/>
    </w:rPr>
  </w:style>
  <w:style w:type="character" w:styleId="Hyperlink">
    <w:name w:val="Hyperlink"/>
    <w:basedOn w:val="DefaultParagraphFont"/>
    <w:uiPriority w:val="99"/>
    <w:unhideWhenUsed/>
    <w:rsid w:val="00361EBF"/>
    <w:rPr>
      <w:color w:val="0000FF"/>
      <w:u w:val="single"/>
    </w:rPr>
  </w:style>
  <w:style w:type="character" w:styleId="FollowedHyperlink">
    <w:name w:val="FollowedHyperlink"/>
    <w:basedOn w:val="DefaultParagraphFont"/>
    <w:uiPriority w:val="99"/>
    <w:semiHidden/>
    <w:unhideWhenUsed/>
    <w:rsid w:val="00361EBF"/>
    <w:rPr>
      <w:color w:val="96607D" w:themeColor="followedHyperlink"/>
      <w:u w:val="single"/>
    </w:rPr>
  </w:style>
  <w:style w:type="character" w:styleId="CommentReference">
    <w:name w:val="annotation reference"/>
    <w:basedOn w:val="DefaultParagraphFont"/>
    <w:uiPriority w:val="99"/>
    <w:semiHidden/>
    <w:unhideWhenUsed/>
    <w:rsid w:val="00BD5FE6"/>
    <w:rPr>
      <w:sz w:val="16"/>
      <w:szCs w:val="16"/>
    </w:rPr>
  </w:style>
  <w:style w:type="paragraph" w:styleId="CommentText">
    <w:name w:val="annotation text"/>
    <w:basedOn w:val="Normal"/>
    <w:link w:val="CommentTextChar"/>
    <w:uiPriority w:val="99"/>
    <w:unhideWhenUsed/>
    <w:rsid w:val="00BD5FE6"/>
    <w:pPr>
      <w:spacing w:line="240" w:lineRule="auto"/>
    </w:pPr>
    <w:rPr>
      <w:sz w:val="20"/>
      <w:szCs w:val="20"/>
    </w:rPr>
  </w:style>
  <w:style w:type="character" w:customStyle="1" w:styleId="CommentTextChar">
    <w:name w:val="Comment Text Char"/>
    <w:basedOn w:val="DefaultParagraphFont"/>
    <w:link w:val="CommentText"/>
    <w:uiPriority w:val="99"/>
    <w:rsid w:val="00BD5FE6"/>
    <w:rPr>
      <w:sz w:val="20"/>
      <w:szCs w:val="20"/>
    </w:rPr>
  </w:style>
  <w:style w:type="paragraph" w:styleId="CommentSubject">
    <w:name w:val="annotation subject"/>
    <w:basedOn w:val="CommentText"/>
    <w:next w:val="CommentText"/>
    <w:link w:val="CommentSubjectChar"/>
    <w:uiPriority w:val="99"/>
    <w:semiHidden/>
    <w:unhideWhenUsed/>
    <w:rsid w:val="00BD5FE6"/>
    <w:rPr>
      <w:b/>
      <w:bCs/>
    </w:rPr>
  </w:style>
  <w:style w:type="character" w:customStyle="1" w:styleId="CommentSubjectChar">
    <w:name w:val="Comment Subject Char"/>
    <w:basedOn w:val="CommentTextChar"/>
    <w:link w:val="CommentSubject"/>
    <w:uiPriority w:val="99"/>
    <w:semiHidden/>
    <w:rsid w:val="00BD5FE6"/>
    <w:rPr>
      <w:b/>
      <w:bCs/>
      <w:sz w:val="20"/>
      <w:szCs w:val="20"/>
    </w:rPr>
  </w:style>
  <w:style w:type="character" w:styleId="UnresolvedMention">
    <w:name w:val="Unresolved Mention"/>
    <w:basedOn w:val="DefaultParagraphFont"/>
    <w:uiPriority w:val="99"/>
    <w:semiHidden/>
    <w:unhideWhenUsed/>
    <w:rsid w:val="00BD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0289">
      <w:bodyDiv w:val="1"/>
      <w:marLeft w:val="0"/>
      <w:marRight w:val="0"/>
      <w:marTop w:val="0"/>
      <w:marBottom w:val="0"/>
      <w:divBdr>
        <w:top w:val="none" w:sz="0" w:space="0" w:color="auto"/>
        <w:left w:val="none" w:sz="0" w:space="0" w:color="auto"/>
        <w:bottom w:val="none" w:sz="0" w:space="0" w:color="auto"/>
        <w:right w:val="none" w:sz="0" w:space="0" w:color="auto"/>
      </w:divBdr>
    </w:div>
    <w:div w:id="96489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tinstitute.org/" TargetMode="External"/><Relationship Id="rId3" Type="http://schemas.openxmlformats.org/officeDocument/2006/relationships/customXml" Target="../customXml/item3.xml"/><Relationship Id="rId7" Type="http://schemas.openxmlformats.org/officeDocument/2006/relationships/hyperlink" Target="https://www.ns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18b3f8-f091-41ae-adc9-4b5224712e26">
      <Terms xmlns="http://schemas.microsoft.com/office/infopath/2007/PartnerControls"/>
    </lcf76f155ced4ddcb4097134ff3c332f>
    <TaxCatchAll xmlns="12b7801b-3da3-4ad1-878e-2b566b8edc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2A0FAC561C6B468FBF7784CDB2460C" ma:contentTypeVersion="13" ma:contentTypeDescription="Create a new document." ma:contentTypeScope="" ma:versionID="38039a656fbb878949b566eb82d6d1c2">
  <xsd:schema xmlns:xsd="http://www.w3.org/2001/XMLSchema" xmlns:xs="http://www.w3.org/2001/XMLSchema" xmlns:p="http://schemas.microsoft.com/office/2006/metadata/properties" xmlns:ns2="3118b3f8-f091-41ae-adc9-4b5224712e26" xmlns:ns3="12b7801b-3da3-4ad1-878e-2b566b8edc51" targetNamespace="http://schemas.microsoft.com/office/2006/metadata/properties" ma:root="true" ma:fieldsID="c9cfd93410096b15a1419f360b4bb84a" ns2:_="" ns3:_="">
    <xsd:import namespace="3118b3f8-f091-41ae-adc9-4b5224712e26"/>
    <xsd:import namespace="12b7801b-3da3-4ad1-878e-2b566b8edc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b3f8-f091-41ae-adc9-4b5224712e2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581553-dd24-45c9-83c2-52eb17b9c0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7801b-3da3-4ad1-878e-2b566b8edc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4efe30-ab27-4a79-98f6-43280355f307}" ma:internalName="TaxCatchAll" ma:showField="CatchAllData" ma:web="12b7801b-3da3-4ad1-878e-2b566b8e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1638F-F6B5-43EE-A743-B83A7F86A67D}">
  <ds:schemaRefs>
    <ds:schemaRef ds:uri="http://schemas.microsoft.com/office/2006/metadata/properties"/>
    <ds:schemaRef ds:uri="http://schemas.microsoft.com/office/infopath/2007/PartnerControls"/>
    <ds:schemaRef ds:uri="3118b3f8-f091-41ae-adc9-4b5224712e26"/>
    <ds:schemaRef ds:uri="12b7801b-3da3-4ad1-878e-2b566b8edc51"/>
  </ds:schemaRefs>
</ds:datastoreItem>
</file>

<file path=customXml/itemProps2.xml><?xml version="1.0" encoding="utf-8"?>
<ds:datastoreItem xmlns:ds="http://schemas.openxmlformats.org/officeDocument/2006/customXml" ds:itemID="{A5DABB68-4CA3-4823-8893-642525534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b3f8-f091-41ae-adc9-4b5224712e26"/>
    <ds:schemaRef ds:uri="12b7801b-3da3-4ad1-878e-2b566b8e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6C2D9-93BB-4F1C-8A31-4F34C1DF7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373</Words>
  <Characters>2198</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NAMI</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Little</dc:creator>
  <cp:keywords/>
  <dc:description/>
  <cp:lastModifiedBy>Casey Kammerle</cp:lastModifiedBy>
  <cp:revision>7</cp:revision>
  <dcterms:created xsi:type="dcterms:W3CDTF">2025-02-25T19:13:00Z</dcterms:created>
  <dcterms:modified xsi:type="dcterms:W3CDTF">2026-03-18T16:19:00Z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0x010100892A0FAC561C6B468FBF7784CDB2460C</vt:lpwstr>
  </property>
  <property fmtid="{D5CDD505-2E9C-101B-9397-08002B2CF9AE}" pid="3" name="MediaServiceImageTags">
    <vt:lpwstr/>
  </property>
</Properties>
</file>